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A3" w:rsidRPr="000A3BEB" w:rsidRDefault="002409A3" w:rsidP="002409A3">
      <w:pPr>
        <w:pStyle w:val="NoSpacing"/>
        <w:rPr>
          <w:rFonts w:ascii="Calibri" w:hAnsi="Calibri" w:cs="Calibri"/>
          <w:b/>
        </w:rPr>
      </w:pPr>
      <w:r w:rsidRPr="000A3BEB">
        <w:rPr>
          <w:rFonts w:ascii="Calibri" w:hAnsi="Calibri" w:cs="Calibri"/>
          <w:b/>
        </w:rPr>
        <w:t>SMIRA SELECTIVE MUTISM CONFERENCE 2018</w:t>
      </w:r>
    </w:p>
    <w:p w:rsidR="002409A3" w:rsidRPr="000A3BEB" w:rsidRDefault="002409A3" w:rsidP="002409A3">
      <w:pPr>
        <w:pStyle w:val="NoSpacing"/>
        <w:rPr>
          <w:rFonts w:ascii="Calibri" w:hAnsi="Calibri" w:cs="Calibri"/>
          <w:b/>
        </w:rPr>
      </w:pPr>
    </w:p>
    <w:p w:rsidR="002409A3" w:rsidRPr="000A3BEB" w:rsidRDefault="002409A3" w:rsidP="002409A3">
      <w:pPr>
        <w:pStyle w:val="NoSpacing"/>
        <w:rPr>
          <w:rFonts w:ascii="Calibri" w:hAnsi="Calibri" w:cs="Calibri"/>
        </w:rPr>
      </w:pPr>
      <w:r w:rsidRPr="000A3BEB">
        <w:rPr>
          <w:rFonts w:ascii="Calibri" w:hAnsi="Calibri" w:cs="Calibri"/>
        </w:rPr>
        <w:t>The Conference will be held at our usual venue of St James the Greater Church Hall, St James Terrace, London Road, Leicester, LE2 1NA, on Saturday 3</w:t>
      </w:r>
      <w:r w:rsidRPr="000A3BEB">
        <w:rPr>
          <w:rFonts w:ascii="Calibri" w:hAnsi="Calibri" w:cs="Calibri"/>
          <w:vertAlign w:val="superscript"/>
        </w:rPr>
        <w:t>rd</w:t>
      </w:r>
      <w:r w:rsidRPr="000A3BEB">
        <w:rPr>
          <w:rFonts w:ascii="Calibri" w:hAnsi="Calibri" w:cs="Calibri"/>
        </w:rPr>
        <w:t xml:space="preserve"> March, from 10.00 a.m. to 4.00 p.m.  The venue is just a short walk from Leicester Railway Station and close to De Montfort Hall and Victoria Park, where parking is available at reasonable cost.</w:t>
      </w:r>
    </w:p>
    <w:p w:rsidR="002409A3" w:rsidRPr="000A3BEB" w:rsidRDefault="002409A3" w:rsidP="002409A3">
      <w:pPr>
        <w:pStyle w:val="NoSpacing"/>
        <w:rPr>
          <w:rFonts w:ascii="Calibri" w:hAnsi="Calibri" w:cs="Calibri"/>
        </w:rPr>
      </w:pPr>
    </w:p>
    <w:p w:rsidR="002409A3" w:rsidRPr="000A3BEB" w:rsidRDefault="002409A3" w:rsidP="002409A3">
      <w:pPr>
        <w:pStyle w:val="NoSpacing"/>
        <w:rPr>
          <w:rFonts w:ascii="Calibri" w:hAnsi="Calibri" w:cs="Calibri"/>
        </w:rPr>
      </w:pPr>
      <w:r w:rsidRPr="000A3BEB">
        <w:rPr>
          <w:rFonts w:ascii="Calibri" w:hAnsi="Calibri" w:cs="Calibri"/>
        </w:rPr>
        <w:t>Our main speaker this year will be Anna Biavati-Smith, who is a Speech &amp; Language Therapist and member of the RCSLT’s Clinical Excellence Network for Selective Mutism.  Her presentation will be centred on techniques to help lower anxiety.  Also presenting will be parent and Primary School Teacher Claire Neal.  Time for discussion and socialising with other parents and professionals will be built into the agenda, which will be available nearer the time.</w:t>
      </w:r>
    </w:p>
    <w:p w:rsidR="002409A3" w:rsidRPr="000A3BEB" w:rsidRDefault="002409A3" w:rsidP="002409A3">
      <w:pPr>
        <w:pStyle w:val="NoSpacing"/>
        <w:rPr>
          <w:rFonts w:ascii="Calibri" w:hAnsi="Calibri" w:cs="Calibri"/>
        </w:rPr>
      </w:pPr>
    </w:p>
    <w:p w:rsidR="002409A3" w:rsidRPr="000A3BEB" w:rsidRDefault="002409A3" w:rsidP="002409A3">
      <w:pPr>
        <w:pStyle w:val="NoSpacing"/>
        <w:rPr>
          <w:rFonts w:ascii="Calibri" w:hAnsi="Calibri" w:cs="Calibri"/>
        </w:rPr>
      </w:pPr>
      <w:r w:rsidRPr="000A3BEB">
        <w:rPr>
          <w:rFonts w:ascii="Calibri" w:hAnsi="Calibri" w:cs="Calibri"/>
        </w:rPr>
        <w:t xml:space="preserve">We regret that we are unable this year to offer any childcare facilities.  However, well-behaved children are welcome to sit with their parents in the meeting room, but must be booked in and paid for as for adults, as they will be taking up an adult space.  </w:t>
      </w:r>
    </w:p>
    <w:p w:rsidR="002409A3" w:rsidRPr="000A3BEB" w:rsidRDefault="002409A3" w:rsidP="002409A3">
      <w:pPr>
        <w:pStyle w:val="NoSpacing"/>
        <w:rPr>
          <w:rFonts w:ascii="Calibri" w:hAnsi="Calibri" w:cs="Calibri"/>
        </w:rPr>
      </w:pPr>
    </w:p>
    <w:p w:rsidR="002409A3" w:rsidRPr="000A3BEB" w:rsidRDefault="002409A3" w:rsidP="002409A3">
      <w:pPr>
        <w:pStyle w:val="NoSpacing"/>
        <w:rPr>
          <w:rFonts w:ascii="Calibri" w:hAnsi="Calibri" w:cs="Calibri"/>
        </w:rPr>
      </w:pPr>
      <w:r w:rsidRPr="000A3BEB">
        <w:rPr>
          <w:rFonts w:ascii="Calibri" w:hAnsi="Calibri" w:cs="Calibri"/>
          <w:lang w:val="en-GB"/>
        </w:rPr>
        <w:t>A buffet lunch and refreshments will be served during the day</w:t>
      </w:r>
      <w:r w:rsidRPr="000A3BEB">
        <w:rPr>
          <w:rFonts w:ascii="Calibri" w:hAnsi="Calibri" w:cs="Calibri"/>
        </w:rPr>
        <w:t xml:space="preserve"> and includes vegetarian </w:t>
      </w:r>
      <w:r w:rsidR="00D1426A" w:rsidRPr="000A3BEB">
        <w:rPr>
          <w:rFonts w:ascii="Calibri" w:hAnsi="Calibri" w:cs="Calibri"/>
        </w:rPr>
        <w:t>options,</w:t>
      </w:r>
      <w:r w:rsidRPr="000A3BEB">
        <w:rPr>
          <w:rFonts w:ascii="Calibri" w:hAnsi="Calibri" w:cs="Calibri"/>
          <w:lang w:val="en-GB"/>
        </w:rPr>
        <w:t xml:space="preserve"> although anyone with special dietary requirements is welcome to bring their own packed lunch.  If you need to stay overnight in the Leicester area, our recommended hotels for this venue are the Premier Inn, Leicester City Centre, and the Ibis Hotel, St Georges Way, Leicester.  Both are close to the Railway Station and early booking is recommended.  We will be happy to supply details of other accommodation on request</w:t>
      </w:r>
      <w:r w:rsidRPr="000A3BEB">
        <w:rPr>
          <w:rFonts w:ascii="Calibri" w:hAnsi="Calibri" w:cs="Calibri"/>
        </w:rPr>
        <w:t>.</w:t>
      </w:r>
    </w:p>
    <w:p w:rsidR="002409A3" w:rsidRPr="000A3BEB" w:rsidRDefault="002409A3" w:rsidP="002409A3">
      <w:pPr>
        <w:pStyle w:val="NoSpacing"/>
        <w:rPr>
          <w:rFonts w:ascii="Calibri" w:hAnsi="Calibri" w:cs="Calibri"/>
        </w:rPr>
      </w:pPr>
    </w:p>
    <w:p w:rsidR="002339A1" w:rsidRDefault="00092A10" w:rsidP="00092A10">
      <w:pPr>
        <w:pStyle w:val="NoSpacing"/>
        <w:rPr>
          <w:rFonts w:ascii="Calibri" w:hAnsi="Calibri" w:cs="Calibri"/>
        </w:rPr>
      </w:pPr>
      <w:r w:rsidRPr="00092A10">
        <w:rPr>
          <w:rFonts w:ascii="Calibri" w:hAnsi="Calibri" w:cs="Calibri"/>
        </w:rPr>
        <w:t xml:space="preserve">SMIRA does </w:t>
      </w:r>
      <w:proofErr w:type="spellStart"/>
      <w:r w:rsidRPr="00092A10">
        <w:rPr>
          <w:rFonts w:ascii="Calibri" w:hAnsi="Calibri" w:cs="Calibri"/>
        </w:rPr>
        <w:t>subsidise</w:t>
      </w:r>
      <w:proofErr w:type="spellEnd"/>
      <w:r w:rsidRPr="00092A10">
        <w:rPr>
          <w:rFonts w:ascii="Calibri" w:hAnsi="Calibri" w:cs="Calibri"/>
        </w:rPr>
        <w:t xml:space="preserve"> these meetings to some extent but we ask that you pay an amount of £24 per head by way of donation, which will enable us to claim Gift Aid where appropriate.  Card payments can be made via the donate button </w:t>
      </w:r>
      <w:hyperlink r:id="rId6" w:history="1">
        <w:r w:rsidRPr="00F15DE8">
          <w:rPr>
            <w:rStyle w:val="Hyperlink"/>
            <w:rFonts w:ascii="Calibri" w:hAnsi="Calibri" w:cs="Calibri"/>
          </w:rPr>
          <w:t>www.selectivemutism.org.uk/donate</w:t>
        </w:r>
      </w:hyperlink>
      <w:r w:rsidRPr="00092A10">
        <w:rPr>
          <w:rFonts w:ascii="Calibri" w:hAnsi="Calibri" w:cs="Calibri"/>
          <w:color w:val="0070C0"/>
        </w:rPr>
        <w:t xml:space="preserve"> </w:t>
      </w:r>
      <w:r w:rsidRPr="00092A10">
        <w:rPr>
          <w:rFonts w:ascii="Calibri" w:hAnsi="Calibri" w:cs="Calibri"/>
        </w:rPr>
        <w:t>or</w:t>
      </w:r>
      <w:r w:rsidRPr="00092A10">
        <w:rPr>
          <w:rFonts w:ascii="Calibri" w:hAnsi="Calibri" w:cs="Calibri"/>
          <w:color w:val="0070C0"/>
        </w:rPr>
        <w:t xml:space="preserve"> </w:t>
      </w:r>
      <w:r w:rsidRPr="00092A10">
        <w:rPr>
          <w:rFonts w:ascii="Calibri" w:hAnsi="Calibri" w:cs="Calibri"/>
        </w:rPr>
        <w:t>contact us</w:t>
      </w:r>
      <w:r w:rsidRPr="00092A10">
        <w:rPr>
          <w:rFonts w:ascii="Calibri" w:hAnsi="Calibri" w:cs="Calibri"/>
        </w:rPr>
        <w:t xml:space="preserve"> via email or website</w:t>
      </w:r>
      <w:r w:rsidR="002339A1">
        <w:rPr>
          <w:rFonts w:ascii="Calibri" w:hAnsi="Calibri" w:cs="Calibri"/>
        </w:rPr>
        <w:t xml:space="preserve"> (details at top)</w:t>
      </w:r>
      <w:r w:rsidRPr="00092A10">
        <w:rPr>
          <w:rFonts w:ascii="Calibri" w:hAnsi="Calibri" w:cs="Calibri"/>
        </w:rPr>
        <w:t xml:space="preserve"> for bank transfer details or other payment methods.  </w:t>
      </w:r>
    </w:p>
    <w:p w:rsidR="002339A1" w:rsidRDefault="002339A1" w:rsidP="00092A10">
      <w:pPr>
        <w:pStyle w:val="NoSpacing"/>
        <w:rPr>
          <w:rFonts w:ascii="Calibri" w:hAnsi="Calibri" w:cs="Calibri"/>
        </w:rPr>
      </w:pPr>
      <w:bookmarkStart w:id="0" w:name="_GoBack"/>
      <w:bookmarkEnd w:id="0"/>
    </w:p>
    <w:p w:rsidR="002339A1" w:rsidRDefault="00092A10" w:rsidP="00092A10">
      <w:pPr>
        <w:pStyle w:val="NoSpacing"/>
        <w:rPr>
          <w:rFonts w:ascii="Calibri" w:hAnsi="Calibri" w:cs="Calibri"/>
        </w:rPr>
      </w:pPr>
      <w:r>
        <w:rPr>
          <w:rFonts w:ascii="Calibri" w:hAnsi="Calibri" w:cs="Calibri"/>
        </w:rPr>
        <w:t xml:space="preserve">Booking forms and </w:t>
      </w:r>
      <w:r w:rsidRPr="00092A10">
        <w:rPr>
          <w:rFonts w:ascii="Calibri" w:hAnsi="Calibri" w:cs="Calibri"/>
        </w:rPr>
        <w:t>Gift Aid forms are available</w:t>
      </w:r>
      <w:r>
        <w:rPr>
          <w:rFonts w:ascii="Calibri" w:hAnsi="Calibri" w:cs="Calibri"/>
        </w:rPr>
        <w:t xml:space="preserve"> here</w:t>
      </w:r>
      <w:r w:rsidR="002339A1">
        <w:rPr>
          <w:rFonts w:ascii="Calibri" w:hAnsi="Calibri" w:cs="Calibri"/>
        </w:rPr>
        <w:t>:</w:t>
      </w:r>
    </w:p>
    <w:p w:rsidR="00092A10" w:rsidRPr="00092A10" w:rsidRDefault="002339A1" w:rsidP="00092A10">
      <w:pPr>
        <w:pStyle w:val="NoSpacing"/>
        <w:rPr>
          <w:rFonts w:ascii="Calibri" w:hAnsi="Calibri" w:cs="Calibri"/>
          <w:color w:val="0070C0"/>
        </w:rPr>
      </w:pPr>
      <w:hyperlink r:id="rId7" w:history="1">
        <w:r w:rsidRPr="00F15DE8">
          <w:rPr>
            <w:rStyle w:val="Hyperlink"/>
            <w:rFonts w:ascii="Calibri" w:hAnsi="Calibri" w:cs="Calibri"/>
          </w:rPr>
          <w:t>www.selectivemutism.org.uk/smira-conference-2018</w:t>
        </w:r>
      </w:hyperlink>
    </w:p>
    <w:p w:rsidR="002409A3" w:rsidRPr="000A3BEB" w:rsidRDefault="002409A3" w:rsidP="002409A3">
      <w:pPr>
        <w:pStyle w:val="NoSpacing"/>
        <w:rPr>
          <w:rFonts w:ascii="Calibri" w:hAnsi="Calibri" w:cs="Calibri"/>
        </w:rPr>
      </w:pPr>
    </w:p>
    <w:p w:rsidR="002339A1" w:rsidRPr="000A3BEB" w:rsidRDefault="002339A1" w:rsidP="002409A3">
      <w:pPr>
        <w:pStyle w:val="NoSpacing"/>
        <w:rPr>
          <w:rFonts w:ascii="Calibri" w:hAnsi="Calibri" w:cs="Calibri"/>
        </w:rPr>
      </w:pPr>
      <w:r w:rsidRPr="000A3BEB">
        <w:rPr>
          <w:rFonts w:ascii="Calibri" w:hAnsi="Calibri" w:cs="Calibri"/>
        </w:rPr>
        <w:t>Continued/</w:t>
      </w:r>
    </w:p>
    <w:p w:rsidR="002339A1" w:rsidRPr="000A3BEB" w:rsidRDefault="002339A1" w:rsidP="002409A3">
      <w:pPr>
        <w:pStyle w:val="NoSpacing"/>
        <w:rPr>
          <w:rFonts w:ascii="Calibri" w:hAnsi="Calibri" w:cs="Calibri"/>
        </w:rPr>
      </w:pPr>
    </w:p>
    <w:p w:rsidR="002339A1" w:rsidRPr="000A3BEB" w:rsidRDefault="002339A1" w:rsidP="002409A3">
      <w:pPr>
        <w:pStyle w:val="NoSpacing"/>
        <w:rPr>
          <w:rFonts w:ascii="Calibri" w:hAnsi="Calibri" w:cs="Calibri"/>
        </w:rPr>
      </w:pPr>
    </w:p>
    <w:p w:rsidR="002339A1" w:rsidRPr="000A3BEB" w:rsidRDefault="002339A1" w:rsidP="002409A3">
      <w:pPr>
        <w:pStyle w:val="NoSpacing"/>
        <w:rPr>
          <w:rFonts w:ascii="Calibri" w:hAnsi="Calibri" w:cs="Calibri"/>
        </w:rPr>
      </w:pPr>
    </w:p>
    <w:p w:rsidR="002339A1" w:rsidRPr="000A3BEB" w:rsidRDefault="002339A1" w:rsidP="002409A3">
      <w:pPr>
        <w:pStyle w:val="NoSpacing"/>
        <w:rPr>
          <w:rFonts w:ascii="Calibri" w:hAnsi="Calibri" w:cs="Calibri"/>
        </w:rPr>
      </w:pPr>
    </w:p>
    <w:p w:rsidR="002409A3" w:rsidRPr="003C7C9C" w:rsidRDefault="002409A3" w:rsidP="002409A3">
      <w:pPr>
        <w:pStyle w:val="NoSpacing"/>
        <w:rPr>
          <w:rFonts w:ascii="Calibri" w:hAnsi="Calibri" w:cs="Calibri"/>
          <w:color w:val="0070C0"/>
        </w:rPr>
      </w:pPr>
      <w:r w:rsidRPr="000A3BEB">
        <w:rPr>
          <w:rFonts w:ascii="Calibri" w:hAnsi="Calibri" w:cs="Calibri"/>
        </w:rPr>
        <w:t xml:space="preserve">Demand for places is usually high and early booking is recommended. </w:t>
      </w:r>
      <w:r w:rsidR="00C34611" w:rsidRPr="000A3BEB">
        <w:rPr>
          <w:rFonts w:ascii="Calibri" w:hAnsi="Calibri" w:cs="Calibri"/>
        </w:rPr>
        <w:t xml:space="preserve"> </w:t>
      </w:r>
      <w:r w:rsidR="00C34611" w:rsidRPr="00C34611">
        <w:rPr>
          <w:rFonts w:ascii="Calibri" w:hAnsi="Calibri" w:cs="Calibri"/>
        </w:rPr>
        <w:t xml:space="preserve">See our website </w:t>
      </w:r>
      <w:hyperlink r:id="rId8" w:history="1">
        <w:r w:rsidR="003C7C9C" w:rsidRPr="00F15DE8">
          <w:rPr>
            <w:rStyle w:val="Hyperlink"/>
            <w:rFonts w:ascii="Calibri" w:hAnsi="Calibri" w:cs="Calibri"/>
          </w:rPr>
          <w:t>www.selectivemutism.org.uk/smira-conference-2018</w:t>
        </w:r>
      </w:hyperlink>
      <w:r w:rsidR="00C34611">
        <w:rPr>
          <w:rFonts w:ascii="Calibri" w:hAnsi="Calibri" w:cs="Calibri"/>
        </w:rPr>
        <w:t xml:space="preserve"> for the booking form.</w:t>
      </w:r>
      <w:r w:rsidRPr="000A3BEB">
        <w:rPr>
          <w:rFonts w:ascii="Calibri" w:hAnsi="Calibri" w:cs="Calibri"/>
        </w:rPr>
        <w:t xml:space="preserve"> Full details of the meeting, directions etc. will be sent out to participants approximately two weeks before the meeting.</w:t>
      </w:r>
    </w:p>
    <w:p w:rsidR="002409A3" w:rsidRPr="000A3BEB" w:rsidRDefault="002409A3" w:rsidP="002409A3">
      <w:pPr>
        <w:pStyle w:val="NoSpacing"/>
        <w:rPr>
          <w:rFonts w:ascii="Calibri" w:hAnsi="Calibri" w:cs="Calibri"/>
        </w:rPr>
      </w:pPr>
    </w:p>
    <w:p w:rsidR="009A639A" w:rsidRDefault="002409A3" w:rsidP="00E970DE">
      <w:pPr>
        <w:pStyle w:val="NoSpacing"/>
        <w:rPr>
          <w:rFonts w:ascii="Calibri" w:hAnsi="Calibri"/>
          <w:lang w:val="en-GB"/>
        </w:rPr>
      </w:pPr>
      <w:r w:rsidRPr="000A3BEB">
        <w:rPr>
          <w:rFonts w:ascii="Calibri" w:hAnsi="Calibri" w:cs="Calibri"/>
        </w:rPr>
        <w:t>Please contact us if you require any further information.</w:t>
      </w:r>
    </w:p>
    <w:p w:rsidR="009A639A" w:rsidRDefault="0039435B" w:rsidP="0039435B">
      <w:pPr>
        <w:tabs>
          <w:tab w:val="left" w:pos="7245"/>
        </w:tabs>
        <w:rPr>
          <w:rFonts w:ascii="Calibri" w:hAnsi="Calibri"/>
          <w:lang w:val="en-GB"/>
        </w:rPr>
      </w:pPr>
      <w:r>
        <w:rPr>
          <w:rFonts w:ascii="Calibri" w:hAnsi="Calibri"/>
          <w:lang w:val="en-GB"/>
        </w:rPr>
        <w:tab/>
      </w:r>
    </w:p>
    <w:sectPr w:rsidR="009A639A" w:rsidSect="00AB7A41">
      <w:headerReference w:type="default" r:id="rId9"/>
      <w:footerReference w:type="default" r:id="rId10"/>
      <w:pgSz w:w="12240" w:h="15840"/>
      <w:pgMar w:top="964" w:right="1440"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BEB" w:rsidRDefault="000A3BEB">
      <w:r>
        <w:separator/>
      </w:r>
    </w:p>
  </w:endnote>
  <w:endnote w:type="continuationSeparator" w:id="0">
    <w:p w:rsidR="000A3BEB" w:rsidRDefault="000A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D9" w:rsidRPr="00696E27" w:rsidRDefault="00696E27" w:rsidP="002D68D9">
    <w:pPr>
      <w:pBdr>
        <w:top w:val="single" w:sz="4" w:space="1" w:color="auto"/>
      </w:pBdr>
      <w:jc w:val="center"/>
      <w:rPr>
        <w:rFonts w:ascii="Arial" w:hAnsi="Arial" w:cs="Arial"/>
        <w:b/>
      </w:rPr>
    </w:pPr>
    <w:r w:rsidRPr="00696E27">
      <w:rPr>
        <w:rFonts w:ascii="Arial" w:hAnsi="Arial" w:cs="Arial"/>
        <w:b/>
      </w:rPr>
      <w:t>Selective Mutism Information &amp; Research Association</w:t>
    </w:r>
  </w:p>
  <w:p w:rsidR="00696E27" w:rsidRPr="00625904" w:rsidRDefault="00696E27" w:rsidP="002D68D9">
    <w:pPr>
      <w:pBdr>
        <w:top w:val="single" w:sz="4" w:space="1" w:color="auto"/>
      </w:pBdr>
      <w:jc w:val="center"/>
      <w:rPr>
        <w:rFonts w:ascii="Arial" w:hAnsi="Arial" w:cs="Arial"/>
        <w:b/>
        <w:sz w:val="20"/>
        <w:szCs w:val="20"/>
      </w:rPr>
    </w:pPr>
  </w:p>
  <w:p w:rsidR="00E05DEB" w:rsidRDefault="002D68D9" w:rsidP="00F306D1">
    <w:pPr>
      <w:pBdr>
        <w:top w:val="single" w:sz="4" w:space="1" w:color="auto"/>
      </w:pBdr>
      <w:rPr>
        <w:rFonts w:ascii="Arial" w:hAnsi="Arial" w:cs="Arial"/>
        <w:sz w:val="20"/>
        <w:szCs w:val="20"/>
      </w:rPr>
    </w:pPr>
    <w:r w:rsidRPr="00625904">
      <w:rPr>
        <w:rFonts w:ascii="Arial" w:hAnsi="Arial" w:cs="Arial"/>
        <w:b/>
        <w:sz w:val="20"/>
        <w:szCs w:val="20"/>
      </w:rPr>
      <w:t xml:space="preserve">Hon. President:  </w:t>
    </w:r>
    <w:r w:rsidR="002F6B25">
      <w:rPr>
        <w:rFonts w:ascii="Arial" w:hAnsi="Arial" w:cs="Arial"/>
        <w:sz w:val="20"/>
        <w:szCs w:val="20"/>
      </w:rPr>
      <w:t>Biddy Baxter MBE DLitt.</w:t>
    </w:r>
    <w:r w:rsidR="00E05DEB">
      <w:rPr>
        <w:rFonts w:ascii="Arial" w:hAnsi="Arial" w:cs="Arial"/>
        <w:sz w:val="20"/>
        <w:szCs w:val="20"/>
      </w:rPr>
      <w:t xml:space="preserve">, </w:t>
    </w:r>
    <w:r w:rsidR="00625904" w:rsidRPr="00625904">
      <w:rPr>
        <w:rFonts w:ascii="Arial" w:hAnsi="Arial" w:cs="Arial"/>
        <w:sz w:val="20"/>
        <w:szCs w:val="20"/>
      </w:rPr>
      <w:tab/>
    </w:r>
    <w:r w:rsidR="00135A7A">
      <w:rPr>
        <w:rFonts w:ascii="Arial" w:hAnsi="Arial" w:cs="Arial"/>
        <w:sz w:val="20"/>
        <w:szCs w:val="20"/>
      </w:rPr>
      <w:t xml:space="preserve">                    </w:t>
    </w:r>
    <w:r w:rsidR="00625904">
      <w:rPr>
        <w:rFonts w:ascii="Arial" w:hAnsi="Arial" w:cs="Arial"/>
        <w:sz w:val="20"/>
        <w:szCs w:val="20"/>
      </w:rPr>
      <w:t xml:space="preserve">  </w:t>
    </w:r>
    <w:r w:rsidR="00E05DEB">
      <w:rPr>
        <w:rFonts w:ascii="Arial" w:hAnsi="Arial" w:cs="Arial"/>
        <w:sz w:val="20"/>
        <w:szCs w:val="20"/>
      </w:rPr>
      <w:t xml:space="preserve"> </w:t>
    </w:r>
  </w:p>
  <w:p w:rsidR="000163BA" w:rsidRPr="0038328A" w:rsidRDefault="00E05DEB" w:rsidP="00F306D1">
    <w:pPr>
      <w:pBdr>
        <w:top w:val="single" w:sz="4" w:space="1" w:color="auto"/>
      </w:pBdr>
      <w:rPr>
        <w:rFonts w:ascii="Arial" w:hAnsi="Arial" w:cs="Arial"/>
        <w:sz w:val="18"/>
        <w:szCs w:val="18"/>
      </w:rPr>
    </w:pPr>
    <w:r w:rsidRPr="00E05DEB">
      <w:rPr>
        <w:rFonts w:ascii="Arial" w:hAnsi="Arial" w:cs="Arial"/>
        <w:b/>
        <w:sz w:val="20"/>
        <w:szCs w:val="20"/>
      </w:rPr>
      <w:t>Hon. Vice-President:</w:t>
    </w:r>
    <w:r>
      <w:rPr>
        <w:rFonts w:ascii="Arial" w:hAnsi="Arial" w:cs="Arial"/>
        <w:sz w:val="20"/>
        <w:szCs w:val="20"/>
      </w:rPr>
      <w:t xml:space="preserve">   Benita Rae Smith </w:t>
    </w:r>
    <w:r w:rsidR="002F6B25">
      <w:rPr>
        <w:rFonts w:ascii="Arial" w:hAnsi="Arial" w:cs="Arial"/>
        <w:sz w:val="20"/>
        <w:szCs w:val="20"/>
      </w:rPr>
      <w:t>MRCSLT, MA</w:t>
    </w:r>
    <w:r w:rsidR="000163BA" w:rsidRPr="0038328A">
      <w:rPr>
        <w:rFonts w:ascii="Arial" w:hAnsi="Arial" w:cs="Arial"/>
        <w:sz w:val="18"/>
        <w:szCs w:val="18"/>
      </w:rPr>
      <w:tab/>
    </w:r>
    <w:r w:rsidR="00717734">
      <w:rPr>
        <w:rFonts w:ascii="Arial" w:hAnsi="Arial" w:cs="Arial"/>
        <w:sz w:val="18"/>
        <w:szCs w:val="18"/>
      </w:rPr>
      <w:tab/>
    </w:r>
    <w:r w:rsidR="000163BA" w:rsidRPr="0038328A">
      <w:rPr>
        <w:rFonts w:ascii="Arial" w:hAnsi="Arial" w:cs="Arial"/>
        <w:sz w:val="18"/>
        <w:szCs w:val="18"/>
      </w:rPr>
      <w:tab/>
    </w:r>
    <w:r w:rsidR="00717734">
      <w:rPr>
        <w:rFonts w:ascii="Arial" w:hAnsi="Arial" w:cs="Arial"/>
        <w:sz w:val="18"/>
        <w:szCs w:val="18"/>
      </w:rPr>
      <w:t xml:space="preserve">    </w:t>
    </w:r>
    <w:r w:rsidR="000163BA" w:rsidRPr="0038328A">
      <w:rPr>
        <w:rFonts w:ascii="Arial" w:hAnsi="Arial" w:cs="Arial"/>
        <w:sz w:val="18"/>
        <w:szCs w:val="18"/>
      </w:rPr>
      <w:tab/>
    </w:r>
  </w:p>
  <w:p w:rsidR="000163BA" w:rsidRDefault="00135A7A" w:rsidP="00FC0D8C">
    <w:pPr>
      <w:pBdr>
        <w:bottom w:val="single" w:sz="6" w:space="1" w:color="auto"/>
      </w:pBdr>
      <w:rPr>
        <w:rFonts w:ascii="Arial" w:hAnsi="Arial" w:cs="Arial"/>
        <w:sz w:val="18"/>
        <w:szCs w:val="18"/>
      </w:rPr>
    </w:pPr>
    <w:r w:rsidRPr="00135A7A">
      <w:rPr>
        <w:rFonts w:ascii="Arial" w:hAnsi="Arial" w:cs="Arial"/>
        <w:b/>
        <w:sz w:val="18"/>
        <w:szCs w:val="18"/>
      </w:rPr>
      <w:t>Patrons:</w:t>
    </w:r>
    <w:r>
      <w:rPr>
        <w:rFonts w:ascii="Arial" w:hAnsi="Arial" w:cs="Arial"/>
        <w:sz w:val="18"/>
        <w:szCs w:val="18"/>
      </w:rPr>
      <w:t xml:space="preserve">   </w:t>
    </w:r>
    <w:r w:rsidR="00A00FF1">
      <w:rPr>
        <w:rFonts w:ascii="Arial" w:hAnsi="Arial" w:cs="Arial"/>
        <w:sz w:val="18"/>
        <w:szCs w:val="18"/>
      </w:rPr>
      <w:t>T</w:t>
    </w:r>
    <w:r w:rsidR="00FC0D8C">
      <w:rPr>
        <w:rFonts w:ascii="Arial" w:hAnsi="Arial" w:cs="Arial"/>
        <w:sz w:val="18"/>
        <w:szCs w:val="18"/>
      </w:rPr>
      <w:t>ony Cline BA, DipPsych., Ph.D</w:t>
    </w:r>
    <w:r w:rsidR="00E05DEB">
      <w:rPr>
        <w:rFonts w:ascii="Arial" w:hAnsi="Arial" w:cs="Arial"/>
        <w:sz w:val="18"/>
        <w:szCs w:val="18"/>
      </w:rPr>
      <w:t>,   Professor Emeritus (Exeter) Martin Herbert</w:t>
    </w:r>
    <w:r w:rsidR="00A00FF1">
      <w:rPr>
        <w:rFonts w:ascii="Arial" w:hAnsi="Arial" w:cs="Arial"/>
        <w:sz w:val="18"/>
        <w:szCs w:val="18"/>
      </w:rPr>
      <w:t>,  Jonathan Straight</w:t>
    </w:r>
    <w:r w:rsidR="00F74060">
      <w:rPr>
        <w:rFonts w:ascii="Arial" w:hAnsi="Arial" w:cs="Arial"/>
        <w:sz w:val="18"/>
        <w:szCs w:val="18"/>
      </w:rPr>
      <w:tab/>
      <w:t xml:space="preserve">           </w:t>
    </w:r>
  </w:p>
  <w:p w:rsidR="002D68D9" w:rsidRPr="0038328A" w:rsidRDefault="002D68D9" w:rsidP="00F306D1">
    <w:pPr>
      <w:pBdr>
        <w:bottom w:val="single" w:sz="6" w:space="1" w:color="auto"/>
      </w:pBd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BEB" w:rsidRDefault="000A3BEB">
      <w:r>
        <w:separator/>
      </w:r>
    </w:p>
  </w:footnote>
  <w:footnote w:type="continuationSeparator" w:id="0">
    <w:p w:rsidR="000A3BEB" w:rsidRDefault="000A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E27" w:rsidRDefault="000A3BEB" w:rsidP="00135A7A">
    <w:pPr>
      <w:pStyle w:val="Header"/>
      <w:tabs>
        <w:tab w:val="clear" w:pos="4320"/>
        <w:tab w:val="center" w:pos="595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https://scontent-lhr3-1.xx.fbcdn.net/hphotos-xpa1/v/t1.0-9/11825573_1006238022720618_1141499114958478702_n.jpg?oh=a802611ad91586d43b151f251ece6489&amp;oe=56473A61" style="position:absolute;margin-left:0;margin-top:0;width:201.75pt;height:81pt;z-index:-1;visibility:visible;mso-position-horizontal:left" wrapcoords="-80 0 -80 21400 21600 21400 21600 0 -80 0">
          <v:imagedata r:id="rId1" o:title="11825573_1006238022720618_1141499114958478702_n"/>
          <w10:wrap type="tight"/>
        </v:shape>
      </w:pict>
    </w:r>
  </w:p>
  <w:p w:rsidR="00135A7A" w:rsidRDefault="00135A7A" w:rsidP="00AB7A41">
    <w:pPr>
      <w:pStyle w:val="Header"/>
      <w:tabs>
        <w:tab w:val="clear" w:pos="4320"/>
        <w:tab w:val="clear" w:pos="8640"/>
        <w:tab w:val="left" w:pos="720"/>
        <w:tab w:val="left" w:pos="6030"/>
      </w:tabs>
      <w:jc w:val="right"/>
      <w:rPr>
        <w:rFonts w:ascii="Calibri" w:hAnsi="Calibri" w:cs="Arial"/>
      </w:rPr>
    </w:pPr>
    <w:r>
      <w:rPr>
        <w:rFonts w:ascii="Arial" w:hAnsi="Arial" w:cs="Arial"/>
        <w:sz w:val="18"/>
        <w:szCs w:val="18"/>
      </w:rPr>
      <w:tab/>
    </w:r>
    <w:r>
      <w:rPr>
        <w:rFonts w:ascii="Arial" w:hAnsi="Arial" w:cs="Arial"/>
        <w:sz w:val="18"/>
        <w:szCs w:val="18"/>
      </w:rPr>
      <w:tab/>
    </w:r>
    <w:r w:rsidRPr="00696E27">
      <w:rPr>
        <w:rFonts w:ascii="Calibri" w:hAnsi="Calibri" w:cs="Arial"/>
      </w:rPr>
      <w:t>Registered Charity No. 1022673</w:t>
    </w:r>
  </w:p>
  <w:p w:rsidR="00696E27" w:rsidRPr="00AB7A41" w:rsidRDefault="00AB7A41" w:rsidP="00AB7A41">
    <w:pPr>
      <w:pStyle w:val="NoSpacing"/>
      <w:tabs>
        <w:tab w:val="left" w:pos="720"/>
        <w:tab w:val="left" w:pos="6030"/>
      </w:tabs>
      <w:jc w:val="right"/>
      <w:rPr>
        <w:rFonts w:ascii="Calibri" w:hAnsi="Calibri"/>
        <w:sz w:val="18"/>
        <w:szCs w:val="18"/>
      </w:rPr>
    </w:pPr>
    <w:r>
      <w:tab/>
    </w:r>
    <w:r>
      <w:tab/>
    </w:r>
    <w:r w:rsidRPr="00AB7A41">
      <w:rPr>
        <w:rFonts w:ascii="Calibri" w:hAnsi="Calibri"/>
        <w:sz w:val="18"/>
        <w:szCs w:val="18"/>
      </w:rPr>
      <w:t>VAT No. 221 0698 36</w:t>
    </w:r>
  </w:p>
  <w:p w:rsidR="00696E27" w:rsidRDefault="00696E27" w:rsidP="00F306D1">
    <w:pPr>
      <w:pStyle w:val="Header"/>
      <w:tabs>
        <w:tab w:val="clear" w:pos="4320"/>
        <w:tab w:val="left" w:pos="5220"/>
      </w:tabs>
      <w:rPr>
        <w:rFonts w:ascii="Arial" w:hAnsi="Arial" w:cs="Arial"/>
        <w:sz w:val="18"/>
        <w:szCs w:val="18"/>
      </w:rPr>
    </w:pPr>
  </w:p>
  <w:p w:rsidR="00696E27" w:rsidRPr="00135A7A" w:rsidRDefault="00696E27" w:rsidP="00AB7A41">
    <w:pPr>
      <w:pStyle w:val="Header"/>
      <w:tabs>
        <w:tab w:val="clear" w:pos="4320"/>
        <w:tab w:val="clear" w:pos="8640"/>
        <w:tab w:val="left" w:pos="6096"/>
        <w:tab w:val="right" w:pos="9072"/>
      </w:tabs>
      <w:jc w:val="right"/>
      <w:rPr>
        <w:rFonts w:ascii="Calibri" w:hAnsi="Calibri" w:cs="Arial"/>
        <w:sz w:val="28"/>
        <w:szCs w:val="28"/>
      </w:rPr>
    </w:pPr>
    <w:r w:rsidRPr="00696E27">
      <w:rPr>
        <w:rFonts w:ascii="Calibri" w:hAnsi="Calibri" w:cs="Arial"/>
      </w:rPr>
      <w:t xml:space="preserve">          </w:t>
    </w:r>
    <w:r w:rsidR="00135A7A">
      <w:rPr>
        <w:rFonts w:ascii="Calibri" w:hAnsi="Calibri" w:cs="Arial"/>
      </w:rPr>
      <w:t xml:space="preserve">                                        </w:t>
    </w:r>
    <w:r w:rsidRPr="00696E27">
      <w:rPr>
        <w:rFonts w:ascii="Calibri" w:hAnsi="Calibri" w:cs="Arial"/>
      </w:rPr>
      <w:t xml:space="preserve"> </w:t>
    </w:r>
    <w:r w:rsidR="00135A7A">
      <w:rPr>
        <w:rFonts w:ascii="Calibri" w:hAnsi="Calibri" w:cs="Arial"/>
      </w:rPr>
      <w:t xml:space="preserve">      </w:t>
    </w:r>
    <w:r w:rsidR="00656F94">
      <w:rPr>
        <w:rFonts w:ascii="Calibri" w:hAnsi="Calibri" w:cs="Arial"/>
      </w:rPr>
      <w:t xml:space="preserve">                     </w:t>
    </w:r>
    <w:r w:rsidR="00135A7A">
      <w:rPr>
        <w:rFonts w:ascii="Calibri" w:hAnsi="Calibri" w:cs="Arial"/>
      </w:rPr>
      <w:t xml:space="preserve">  </w:t>
    </w:r>
    <w:r w:rsidR="00135A7A" w:rsidRPr="00135A7A">
      <w:rPr>
        <w:rFonts w:ascii="Calibri" w:hAnsi="Calibri" w:cs="Arial"/>
        <w:sz w:val="28"/>
        <w:szCs w:val="28"/>
      </w:rPr>
      <w:t>www.</w:t>
    </w:r>
    <w:r w:rsidR="00B226C5">
      <w:rPr>
        <w:rFonts w:ascii="Calibri" w:hAnsi="Calibri" w:cs="Arial"/>
        <w:sz w:val="28"/>
        <w:szCs w:val="28"/>
      </w:rPr>
      <w:t>selectivemutism.org.uk</w:t>
    </w:r>
    <w:r w:rsidRPr="00135A7A">
      <w:rPr>
        <w:rFonts w:ascii="Calibri" w:hAnsi="Calibri" w:cs="Arial"/>
        <w:sz w:val="28"/>
        <w:szCs w:val="28"/>
      </w:rPr>
      <w:t xml:space="preserve">                                                </w:t>
    </w:r>
  </w:p>
  <w:p w:rsidR="00696E27" w:rsidRDefault="00696E27" w:rsidP="00696E27">
    <w:pPr>
      <w:pStyle w:val="Header"/>
      <w:tabs>
        <w:tab w:val="clear" w:pos="4320"/>
        <w:tab w:val="left" w:pos="5220"/>
      </w:tabs>
      <w:jc w:val="center"/>
      <w:rPr>
        <w:rFonts w:ascii="Arial" w:hAnsi="Arial" w:cs="Arial"/>
        <w:sz w:val="18"/>
        <w:szCs w:val="18"/>
      </w:rPr>
    </w:pPr>
  </w:p>
  <w:p w:rsidR="00696E27" w:rsidRDefault="00696E27" w:rsidP="00F306D1">
    <w:pPr>
      <w:pStyle w:val="Header"/>
      <w:tabs>
        <w:tab w:val="clear" w:pos="4320"/>
        <w:tab w:val="left" w:pos="5220"/>
      </w:tabs>
      <w:rPr>
        <w:rFonts w:ascii="Arial" w:hAnsi="Arial" w:cs="Arial"/>
        <w:sz w:val="18"/>
        <w:szCs w:val="18"/>
      </w:rPr>
    </w:pPr>
  </w:p>
  <w:p w:rsidR="00656F94" w:rsidRDefault="00656F94" w:rsidP="00696E27">
    <w:pPr>
      <w:pStyle w:val="Header"/>
      <w:tabs>
        <w:tab w:val="left" w:pos="5295"/>
      </w:tabs>
      <w:ind w:left="284"/>
      <w:rPr>
        <w:rFonts w:ascii="Arial" w:hAnsi="Arial" w:cs="Arial"/>
        <w:sz w:val="18"/>
        <w:szCs w:val="18"/>
      </w:rPr>
    </w:pPr>
    <w:r>
      <w:rPr>
        <w:rFonts w:ascii="Arial" w:hAnsi="Arial" w:cs="Arial"/>
        <w:sz w:val="18"/>
        <w:szCs w:val="18"/>
      </w:rPr>
      <w:t>Co-ordinator:</w:t>
    </w:r>
    <w:r w:rsidR="002409A3">
      <w:rPr>
        <w:rFonts w:ascii="Arial" w:hAnsi="Arial" w:cs="Arial"/>
        <w:sz w:val="18"/>
        <w:szCs w:val="18"/>
      </w:rPr>
      <w:t xml:space="preserve"> </w:t>
    </w:r>
    <w:r>
      <w:rPr>
        <w:rFonts w:ascii="Arial" w:hAnsi="Arial" w:cs="Arial"/>
        <w:sz w:val="18"/>
        <w:szCs w:val="18"/>
      </w:rPr>
      <w:t>Lindsay Whittington</w:t>
    </w:r>
  </w:p>
  <w:p w:rsidR="00656F94" w:rsidRDefault="00656F94" w:rsidP="00696E27">
    <w:pPr>
      <w:pStyle w:val="Header"/>
      <w:tabs>
        <w:tab w:val="left" w:pos="5295"/>
      </w:tabs>
      <w:ind w:left="284"/>
      <w:rPr>
        <w:rFonts w:ascii="Arial" w:hAnsi="Arial" w:cs="Arial"/>
        <w:sz w:val="18"/>
        <w:szCs w:val="18"/>
      </w:rPr>
    </w:pPr>
    <w:r>
      <w:rPr>
        <w:rFonts w:ascii="Arial" w:hAnsi="Arial" w:cs="Arial"/>
        <w:sz w:val="18"/>
        <w:szCs w:val="18"/>
      </w:rPr>
      <w:t xml:space="preserve">Email: </w:t>
    </w:r>
    <w:r w:rsidR="00BB75CF">
      <w:rPr>
        <w:rFonts w:ascii="Arial" w:hAnsi="Arial" w:cs="Arial"/>
        <w:sz w:val="18"/>
        <w:szCs w:val="18"/>
      </w:rPr>
      <w:t>smira.leicester@nt</w:t>
    </w:r>
    <w:r w:rsidR="00676524">
      <w:rPr>
        <w:rFonts w:ascii="Arial" w:hAnsi="Arial" w:cs="Arial"/>
        <w:sz w:val="18"/>
        <w:szCs w:val="18"/>
      </w:rPr>
      <w:t>lworld.com</w:t>
    </w:r>
  </w:p>
  <w:p w:rsidR="00656F94" w:rsidRDefault="00656F94" w:rsidP="00696E27">
    <w:pPr>
      <w:pStyle w:val="Header"/>
      <w:tabs>
        <w:tab w:val="left" w:pos="5295"/>
      </w:tabs>
      <w:ind w:left="284"/>
      <w:rPr>
        <w:rFonts w:ascii="Arial" w:hAnsi="Arial" w:cs="Arial"/>
        <w:sz w:val="18"/>
        <w:szCs w:val="18"/>
      </w:rPr>
    </w:pPr>
  </w:p>
  <w:p w:rsidR="000163BA" w:rsidRPr="00F306D1" w:rsidRDefault="000163BA" w:rsidP="00F306D1">
    <w:pPr>
      <w:pStyle w:val="Header"/>
      <w:tabs>
        <w:tab w:val="left" w:pos="5295"/>
      </w:tabs>
      <w:rPr>
        <w:rFonts w:ascii="Arial" w:hAnsi="Arial" w:cs="Arial"/>
        <w:sz w:val="18"/>
        <w:szCs w:val="18"/>
      </w:rPr>
    </w:pPr>
    <w:r>
      <w:rPr>
        <w:rFonts w:ascii="Arial" w:hAnsi="Arial" w:cs="Arial"/>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6E9"/>
    <w:rsid w:val="000138F6"/>
    <w:rsid w:val="00015627"/>
    <w:rsid w:val="000163BA"/>
    <w:rsid w:val="00020D25"/>
    <w:rsid w:val="000213A8"/>
    <w:rsid w:val="000217F8"/>
    <w:rsid w:val="00023136"/>
    <w:rsid w:val="00026992"/>
    <w:rsid w:val="0003721B"/>
    <w:rsid w:val="00037389"/>
    <w:rsid w:val="00037979"/>
    <w:rsid w:val="00040AE7"/>
    <w:rsid w:val="0004196D"/>
    <w:rsid w:val="00045265"/>
    <w:rsid w:val="0004620A"/>
    <w:rsid w:val="00053D53"/>
    <w:rsid w:val="00055B1E"/>
    <w:rsid w:val="00056436"/>
    <w:rsid w:val="00064BDC"/>
    <w:rsid w:val="000671E2"/>
    <w:rsid w:val="00067E0F"/>
    <w:rsid w:val="00072FB7"/>
    <w:rsid w:val="000736F8"/>
    <w:rsid w:val="00076C03"/>
    <w:rsid w:val="00081737"/>
    <w:rsid w:val="00085C2D"/>
    <w:rsid w:val="00092A10"/>
    <w:rsid w:val="00097DE6"/>
    <w:rsid w:val="000A33E5"/>
    <w:rsid w:val="000A3BEB"/>
    <w:rsid w:val="000A4732"/>
    <w:rsid w:val="000B1828"/>
    <w:rsid w:val="000B58B6"/>
    <w:rsid w:val="000D12F1"/>
    <w:rsid w:val="000D4860"/>
    <w:rsid w:val="000D6153"/>
    <w:rsid w:val="000E39D9"/>
    <w:rsid w:val="000F0FB9"/>
    <w:rsid w:val="000F1A0C"/>
    <w:rsid w:val="001027E7"/>
    <w:rsid w:val="0011130C"/>
    <w:rsid w:val="001113D9"/>
    <w:rsid w:val="00114123"/>
    <w:rsid w:val="0012658F"/>
    <w:rsid w:val="001328EB"/>
    <w:rsid w:val="00133E42"/>
    <w:rsid w:val="0013426C"/>
    <w:rsid w:val="00135A7A"/>
    <w:rsid w:val="00143A3F"/>
    <w:rsid w:val="00144AC3"/>
    <w:rsid w:val="001577E0"/>
    <w:rsid w:val="00161822"/>
    <w:rsid w:val="0016612D"/>
    <w:rsid w:val="00173D94"/>
    <w:rsid w:val="00176EB4"/>
    <w:rsid w:val="0017763C"/>
    <w:rsid w:val="00177986"/>
    <w:rsid w:val="001801A8"/>
    <w:rsid w:val="00181D95"/>
    <w:rsid w:val="00186540"/>
    <w:rsid w:val="001C4B55"/>
    <w:rsid w:val="001D012A"/>
    <w:rsid w:val="001D5746"/>
    <w:rsid w:val="001E0F30"/>
    <w:rsid w:val="001E586E"/>
    <w:rsid w:val="001E7062"/>
    <w:rsid w:val="001F0AC4"/>
    <w:rsid w:val="001F11D1"/>
    <w:rsid w:val="001F7522"/>
    <w:rsid w:val="00212F80"/>
    <w:rsid w:val="00217CFA"/>
    <w:rsid w:val="002230C5"/>
    <w:rsid w:val="0022410D"/>
    <w:rsid w:val="002339A1"/>
    <w:rsid w:val="002409A3"/>
    <w:rsid w:val="0024496F"/>
    <w:rsid w:val="00252D7D"/>
    <w:rsid w:val="00255BD8"/>
    <w:rsid w:val="00261E0B"/>
    <w:rsid w:val="00267F22"/>
    <w:rsid w:val="00272527"/>
    <w:rsid w:val="002768D6"/>
    <w:rsid w:val="00280FCB"/>
    <w:rsid w:val="00285FB9"/>
    <w:rsid w:val="002972D5"/>
    <w:rsid w:val="002A2DCF"/>
    <w:rsid w:val="002A42A8"/>
    <w:rsid w:val="002B06BB"/>
    <w:rsid w:val="002B3213"/>
    <w:rsid w:val="002C1C4D"/>
    <w:rsid w:val="002C26AD"/>
    <w:rsid w:val="002C7875"/>
    <w:rsid w:val="002D1461"/>
    <w:rsid w:val="002D5C99"/>
    <w:rsid w:val="002D68D9"/>
    <w:rsid w:val="002F3122"/>
    <w:rsid w:val="002F6B25"/>
    <w:rsid w:val="00301CAE"/>
    <w:rsid w:val="00307ACD"/>
    <w:rsid w:val="00312B33"/>
    <w:rsid w:val="003137CF"/>
    <w:rsid w:val="003141E2"/>
    <w:rsid w:val="00323548"/>
    <w:rsid w:val="003306A2"/>
    <w:rsid w:val="003405CB"/>
    <w:rsid w:val="003411F5"/>
    <w:rsid w:val="0034327B"/>
    <w:rsid w:val="00360DB3"/>
    <w:rsid w:val="00363EDA"/>
    <w:rsid w:val="003646C9"/>
    <w:rsid w:val="00366D39"/>
    <w:rsid w:val="00372C20"/>
    <w:rsid w:val="003814E4"/>
    <w:rsid w:val="003873BF"/>
    <w:rsid w:val="0039435B"/>
    <w:rsid w:val="0039535E"/>
    <w:rsid w:val="00395683"/>
    <w:rsid w:val="003A114B"/>
    <w:rsid w:val="003B48F5"/>
    <w:rsid w:val="003B5215"/>
    <w:rsid w:val="003B54AC"/>
    <w:rsid w:val="003C206E"/>
    <w:rsid w:val="003C2AFE"/>
    <w:rsid w:val="003C3BDA"/>
    <w:rsid w:val="003C7C9C"/>
    <w:rsid w:val="003D620D"/>
    <w:rsid w:val="003D705C"/>
    <w:rsid w:val="003E273F"/>
    <w:rsid w:val="004013D5"/>
    <w:rsid w:val="0040182D"/>
    <w:rsid w:val="00401F91"/>
    <w:rsid w:val="00405934"/>
    <w:rsid w:val="00406FF7"/>
    <w:rsid w:val="00422739"/>
    <w:rsid w:val="00425431"/>
    <w:rsid w:val="0042756C"/>
    <w:rsid w:val="00431566"/>
    <w:rsid w:val="00432AC4"/>
    <w:rsid w:val="004421FD"/>
    <w:rsid w:val="004457FA"/>
    <w:rsid w:val="00446D60"/>
    <w:rsid w:val="004503ED"/>
    <w:rsid w:val="00452021"/>
    <w:rsid w:val="00457442"/>
    <w:rsid w:val="00462BC7"/>
    <w:rsid w:val="00481338"/>
    <w:rsid w:val="004833B8"/>
    <w:rsid w:val="004855B7"/>
    <w:rsid w:val="00491188"/>
    <w:rsid w:val="004943F3"/>
    <w:rsid w:val="004954D6"/>
    <w:rsid w:val="00497FEF"/>
    <w:rsid w:val="004A4DB0"/>
    <w:rsid w:val="004A7BB4"/>
    <w:rsid w:val="004B1687"/>
    <w:rsid w:val="004D4A8B"/>
    <w:rsid w:val="004F2292"/>
    <w:rsid w:val="004F421A"/>
    <w:rsid w:val="00503593"/>
    <w:rsid w:val="005055FC"/>
    <w:rsid w:val="00513745"/>
    <w:rsid w:val="00514F40"/>
    <w:rsid w:val="005337CC"/>
    <w:rsid w:val="0053796F"/>
    <w:rsid w:val="0054127F"/>
    <w:rsid w:val="00547DC7"/>
    <w:rsid w:val="00551BEC"/>
    <w:rsid w:val="00552014"/>
    <w:rsid w:val="00563DD3"/>
    <w:rsid w:val="00583C74"/>
    <w:rsid w:val="005B2C27"/>
    <w:rsid w:val="005B7A29"/>
    <w:rsid w:val="005C0712"/>
    <w:rsid w:val="005C1F94"/>
    <w:rsid w:val="005C2323"/>
    <w:rsid w:val="005D50CD"/>
    <w:rsid w:val="005E0D27"/>
    <w:rsid w:val="005E1321"/>
    <w:rsid w:val="005E4A6A"/>
    <w:rsid w:val="005F4FDD"/>
    <w:rsid w:val="005F5961"/>
    <w:rsid w:val="005F6096"/>
    <w:rsid w:val="00613E77"/>
    <w:rsid w:val="00620892"/>
    <w:rsid w:val="00625904"/>
    <w:rsid w:val="0062693B"/>
    <w:rsid w:val="00632799"/>
    <w:rsid w:val="0063773D"/>
    <w:rsid w:val="00643E21"/>
    <w:rsid w:val="00652CD1"/>
    <w:rsid w:val="00656F94"/>
    <w:rsid w:val="00657AF0"/>
    <w:rsid w:val="00663E0D"/>
    <w:rsid w:val="00664619"/>
    <w:rsid w:val="00672C19"/>
    <w:rsid w:val="00676524"/>
    <w:rsid w:val="00676FD3"/>
    <w:rsid w:val="00677D53"/>
    <w:rsid w:val="00696E27"/>
    <w:rsid w:val="006A1CE8"/>
    <w:rsid w:val="006A203F"/>
    <w:rsid w:val="006A7209"/>
    <w:rsid w:val="006B1A04"/>
    <w:rsid w:val="006D08C4"/>
    <w:rsid w:val="006D1CDC"/>
    <w:rsid w:val="00700157"/>
    <w:rsid w:val="007078C4"/>
    <w:rsid w:val="00717734"/>
    <w:rsid w:val="00722691"/>
    <w:rsid w:val="00731A25"/>
    <w:rsid w:val="007373D8"/>
    <w:rsid w:val="0074434E"/>
    <w:rsid w:val="00753D76"/>
    <w:rsid w:val="00757CF9"/>
    <w:rsid w:val="00761814"/>
    <w:rsid w:val="00761F5D"/>
    <w:rsid w:val="00766962"/>
    <w:rsid w:val="00771C4D"/>
    <w:rsid w:val="00773180"/>
    <w:rsid w:val="00781511"/>
    <w:rsid w:val="00782256"/>
    <w:rsid w:val="007877F5"/>
    <w:rsid w:val="0079693C"/>
    <w:rsid w:val="007A31D3"/>
    <w:rsid w:val="007A5C4D"/>
    <w:rsid w:val="007B24BD"/>
    <w:rsid w:val="007B7286"/>
    <w:rsid w:val="007E00D1"/>
    <w:rsid w:val="007E541E"/>
    <w:rsid w:val="007E7717"/>
    <w:rsid w:val="0080206F"/>
    <w:rsid w:val="008055D2"/>
    <w:rsid w:val="008139D8"/>
    <w:rsid w:val="00813BEE"/>
    <w:rsid w:val="008155EE"/>
    <w:rsid w:val="00831797"/>
    <w:rsid w:val="00842165"/>
    <w:rsid w:val="008427EA"/>
    <w:rsid w:val="00843926"/>
    <w:rsid w:val="00843E8B"/>
    <w:rsid w:val="008625C9"/>
    <w:rsid w:val="00862756"/>
    <w:rsid w:val="0086304B"/>
    <w:rsid w:val="00865202"/>
    <w:rsid w:val="008663E3"/>
    <w:rsid w:val="00874C85"/>
    <w:rsid w:val="00877FA3"/>
    <w:rsid w:val="0088085F"/>
    <w:rsid w:val="00881E91"/>
    <w:rsid w:val="0088558E"/>
    <w:rsid w:val="008A2819"/>
    <w:rsid w:val="008B1FD6"/>
    <w:rsid w:val="008B329F"/>
    <w:rsid w:val="008B35A3"/>
    <w:rsid w:val="008C0533"/>
    <w:rsid w:val="008E21AB"/>
    <w:rsid w:val="008F08F0"/>
    <w:rsid w:val="008F26E9"/>
    <w:rsid w:val="0091582B"/>
    <w:rsid w:val="00915B0C"/>
    <w:rsid w:val="00927154"/>
    <w:rsid w:val="00930F71"/>
    <w:rsid w:val="00940B57"/>
    <w:rsid w:val="00942074"/>
    <w:rsid w:val="00954487"/>
    <w:rsid w:val="009570AB"/>
    <w:rsid w:val="009575AD"/>
    <w:rsid w:val="009655F4"/>
    <w:rsid w:val="0096775E"/>
    <w:rsid w:val="00973B24"/>
    <w:rsid w:val="00973C70"/>
    <w:rsid w:val="009A639A"/>
    <w:rsid w:val="009B28DF"/>
    <w:rsid w:val="009C369B"/>
    <w:rsid w:val="009C6877"/>
    <w:rsid w:val="009C7E4F"/>
    <w:rsid w:val="009D3537"/>
    <w:rsid w:val="009D6601"/>
    <w:rsid w:val="009E483F"/>
    <w:rsid w:val="009E6D37"/>
    <w:rsid w:val="009E784D"/>
    <w:rsid w:val="009F4AD9"/>
    <w:rsid w:val="009F6FCC"/>
    <w:rsid w:val="00A00FF1"/>
    <w:rsid w:val="00A04F5E"/>
    <w:rsid w:val="00A06711"/>
    <w:rsid w:val="00A11F96"/>
    <w:rsid w:val="00A2012F"/>
    <w:rsid w:val="00A20F6B"/>
    <w:rsid w:val="00A21533"/>
    <w:rsid w:val="00A21841"/>
    <w:rsid w:val="00A23414"/>
    <w:rsid w:val="00A27749"/>
    <w:rsid w:val="00A324DE"/>
    <w:rsid w:val="00A423A8"/>
    <w:rsid w:val="00A506AC"/>
    <w:rsid w:val="00A5766D"/>
    <w:rsid w:val="00A64D4F"/>
    <w:rsid w:val="00A7129B"/>
    <w:rsid w:val="00A73958"/>
    <w:rsid w:val="00A73A83"/>
    <w:rsid w:val="00A76FBA"/>
    <w:rsid w:val="00A81E8B"/>
    <w:rsid w:val="00A825F4"/>
    <w:rsid w:val="00A859E7"/>
    <w:rsid w:val="00A906AF"/>
    <w:rsid w:val="00A91CAA"/>
    <w:rsid w:val="00A94C15"/>
    <w:rsid w:val="00AA0B6C"/>
    <w:rsid w:val="00AB177A"/>
    <w:rsid w:val="00AB19AA"/>
    <w:rsid w:val="00AB50C5"/>
    <w:rsid w:val="00AB7A41"/>
    <w:rsid w:val="00AD2651"/>
    <w:rsid w:val="00AD3B32"/>
    <w:rsid w:val="00AD49FA"/>
    <w:rsid w:val="00AE06B0"/>
    <w:rsid w:val="00AE27E7"/>
    <w:rsid w:val="00AE41C4"/>
    <w:rsid w:val="00AE4F20"/>
    <w:rsid w:val="00AF3BD3"/>
    <w:rsid w:val="00AF462C"/>
    <w:rsid w:val="00B02724"/>
    <w:rsid w:val="00B0289A"/>
    <w:rsid w:val="00B12444"/>
    <w:rsid w:val="00B21A69"/>
    <w:rsid w:val="00B226C5"/>
    <w:rsid w:val="00B25EAE"/>
    <w:rsid w:val="00B361D7"/>
    <w:rsid w:val="00B42158"/>
    <w:rsid w:val="00B4490D"/>
    <w:rsid w:val="00B524FD"/>
    <w:rsid w:val="00B61726"/>
    <w:rsid w:val="00B6173A"/>
    <w:rsid w:val="00B62A37"/>
    <w:rsid w:val="00B7402D"/>
    <w:rsid w:val="00B778D2"/>
    <w:rsid w:val="00B91FF9"/>
    <w:rsid w:val="00B92E76"/>
    <w:rsid w:val="00B93A59"/>
    <w:rsid w:val="00BB25B4"/>
    <w:rsid w:val="00BB3EE2"/>
    <w:rsid w:val="00BB75CF"/>
    <w:rsid w:val="00BC30CC"/>
    <w:rsid w:val="00BD07B4"/>
    <w:rsid w:val="00BD224A"/>
    <w:rsid w:val="00BD3DF2"/>
    <w:rsid w:val="00BD4E24"/>
    <w:rsid w:val="00BE20A0"/>
    <w:rsid w:val="00BE2A36"/>
    <w:rsid w:val="00BE575B"/>
    <w:rsid w:val="00C07237"/>
    <w:rsid w:val="00C0735C"/>
    <w:rsid w:val="00C112CD"/>
    <w:rsid w:val="00C11DFF"/>
    <w:rsid w:val="00C16B72"/>
    <w:rsid w:val="00C22792"/>
    <w:rsid w:val="00C2375D"/>
    <w:rsid w:val="00C25923"/>
    <w:rsid w:val="00C3098F"/>
    <w:rsid w:val="00C31F3C"/>
    <w:rsid w:val="00C34611"/>
    <w:rsid w:val="00C37C83"/>
    <w:rsid w:val="00C41BEA"/>
    <w:rsid w:val="00C472D1"/>
    <w:rsid w:val="00C55947"/>
    <w:rsid w:val="00C604A3"/>
    <w:rsid w:val="00C63FE4"/>
    <w:rsid w:val="00C7258C"/>
    <w:rsid w:val="00C75B6A"/>
    <w:rsid w:val="00C81369"/>
    <w:rsid w:val="00C84A5D"/>
    <w:rsid w:val="00C86C2E"/>
    <w:rsid w:val="00C90E7F"/>
    <w:rsid w:val="00C92584"/>
    <w:rsid w:val="00CA528B"/>
    <w:rsid w:val="00CA600D"/>
    <w:rsid w:val="00CC6331"/>
    <w:rsid w:val="00CD70F7"/>
    <w:rsid w:val="00CE2332"/>
    <w:rsid w:val="00CF2BD4"/>
    <w:rsid w:val="00CF3E85"/>
    <w:rsid w:val="00D14049"/>
    <w:rsid w:val="00D1426A"/>
    <w:rsid w:val="00D1490F"/>
    <w:rsid w:val="00D21548"/>
    <w:rsid w:val="00D221AB"/>
    <w:rsid w:val="00D23A37"/>
    <w:rsid w:val="00D40269"/>
    <w:rsid w:val="00D407F1"/>
    <w:rsid w:val="00D40AEB"/>
    <w:rsid w:val="00D44BDB"/>
    <w:rsid w:val="00D45BDF"/>
    <w:rsid w:val="00D60C52"/>
    <w:rsid w:val="00D64AA3"/>
    <w:rsid w:val="00D65175"/>
    <w:rsid w:val="00D77D26"/>
    <w:rsid w:val="00D843E1"/>
    <w:rsid w:val="00D9050E"/>
    <w:rsid w:val="00D94698"/>
    <w:rsid w:val="00D97E9A"/>
    <w:rsid w:val="00DA063F"/>
    <w:rsid w:val="00DA0E16"/>
    <w:rsid w:val="00DB29EA"/>
    <w:rsid w:val="00DB33F9"/>
    <w:rsid w:val="00DB35FD"/>
    <w:rsid w:val="00DB70AA"/>
    <w:rsid w:val="00DB7C51"/>
    <w:rsid w:val="00DC3B52"/>
    <w:rsid w:val="00DC69EC"/>
    <w:rsid w:val="00DD014A"/>
    <w:rsid w:val="00DD1605"/>
    <w:rsid w:val="00DD1F33"/>
    <w:rsid w:val="00DD2672"/>
    <w:rsid w:val="00DD26F2"/>
    <w:rsid w:val="00DD45D0"/>
    <w:rsid w:val="00DD5040"/>
    <w:rsid w:val="00DD54DA"/>
    <w:rsid w:val="00DE574A"/>
    <w:rsid w:val="00DE642A"/>
    <w:rsid w:val="00E05DEB"/>
    <w:rsid w:val="00E10184"/>
    <w:rsid w:val="00E113C2"/>
    <w:rsid w:val="00E15958"/>
    <w:rsid w:val="00E25851"/>
    <w:rsid w:val="00E2769C"/>
    <w:rsid w:val="00E34992"/>
    <w:rsid w:val="00E3792B"/>
    <w:rsid w:val="00E44812"/>
    <w:rsid w:val="00E47605"/>
    <w:rsid w:val="00E50D26"/>
    <w:rsid w:val="00E60BDC"/>
    <w:rsid w:val="00E61BBC"/>
    <w:rsid w:val="00E63DBD"/>
    <w:rsid w:val="00E70F88"/>
    <w:rsid w:val="00E731BC"/>
    <w:rsid w:val="00E76BA5"/>
    <w:rsid w:val="00E846A1"/>
    <w:rsid w:val="00E85066"/>
    <w:rsid w:val="00E85C9A"/>
    <w:rsid w:val="00E910C1"/>
    <w:rsid w:val="00E970DE"/>
    <w:rsid w:val="00EA5D60"/>
    <w:rsid w:val="00EA604B"/>
    <w:rsid w:val="00EB54CF"/>
    <w:rsid w:val="00EB5DE7"/>
    <w:rsid w:val="00EC1F0F"/>
    <w:rsid w:val="00EC2345"/>
    <w:rsid w:val="00EC5D71"/>
    <w:rsid w:val="00EC62C7"/>
    <w:rsid w:val="00ED3AF5"/>
    <w:rsid w:val="00EE25D3"/>
    <w:rsid w:val="00EE2AAC"/>
    <w:rsid w:val="00EF05DB"/>
    <w:rsid w:val="00EF703C"/>
    <w:rsid w:val="00F00F42"/>
    <w:rsid w:val="00F014DD"/>
    <w:rsid w:val="00F06354"/>
    <w:rsid w:val="00F10A73"/>
    <w:rsid w:val="00F155BF"/>
    <w:rsid w:val="00F155D9"/>
    <w:rsid w:val="00F16DF2"/>
    <w:rsid w:val="00F21D51"/>
    <w:rsid w:val="00F305E2"/>
    <w:rsid w:val="00F306D1"/>
    <w:rsid w:val="00F32615"/>
    <w:rsid w:val="00F479BF"/>
    <w:rsid w:val="00F51F9F"/>
    <w:rsid w:val="00F52A5E"/>
    <w:rsid w:val="00F53581"/>
    <w:rsid w:val="00F54AC9"/>
    <w:rsid w:val="00F57742"/>
    <w:rsid w:val="00F74060"/>
    <w:rsid w:val="00F75BAC"/>
    <w:rsid w:val="00F82C3C"/>
    <w:rsid w:val="00F86238"/>
    <w:rsid w:val="00FA177F"/>
    <w:rsid w:val="00FA3696"/>
    <w:rsid w:val="00FA6FC0"/>
    <w:rsid w:val="00FB6A62"/>
    <w:rsid w:val="00FB782A"/>
    <w:rsid w:val="00FC0D8C"/>
    <w:rsid w:val="00FC10EC"/>
    <w:rsid w:val="00FC166B"/>
    <w:rsid w:val="00FC48DB"/>
    <w:rsid w:val="00FC4DCE"/>
    <w:rsid w:val="00FC5711"/>
    <w:rsid w:val="00FC6DE7"/>
    <w:rsid w:val="00FC7A78"/>
    <w:rsid w:val="00FD3C8D"/>
    <w:rsid w:val="00FD6CAB"/>
    <w:rsid w:val="00FD7C8E"/>
    <w:rsid w:val="00FE0387"/>
    <w:rsid w:val="00FE37F0"/>
    <w:rsid w:val="00FF1F1F"/>
    <w:rsid w:val="00FF27AE"/>
    <w:rsid w:val="00FF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9E6AE3"/>
  <w15:docId w15:val="{2839E022-3C66-4C69-AA1D-61D310DD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6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MessageHeader"/>
    <w:rsid w:val="003306A2"/>
    <w:rPr>
      <w:b/>
    </w:rPr>
  </w:style>
  <w:style w:type="paragraph" w:styleId="MessageHeader">
    <w:name w:val="Message Header"/>
    <w:basedOn w:val="Normal"/>
    <w:rsid w:val="003306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Header">
    <w:name w:val="header"/>
    <w:basedOn w:val="Normal"/>
    <w:rsid w:val="00F306D1"/>
    <w:pPr>
      <w:tabs>
        <w:tab w:val="center" w:pos="4320"/>
        <w:tab w:val="right" w:pos="8640"/>
      </w:tabs>
    </w:pPr>
  </w:style>
  <w:style w:type="paragraph" w:styleId="Footer">
    <w:name w:val="footer"/>
    <w:basedOn w:val="Normal"/>
    <w:rsid w:val="00F306D1"/>
    <w:pPr>
      <w:tabs>
        <w:tab w:val="center" w:pos="4320"/>
        <w:tab w:val="right" w:pos="8640"/>
      </w:tabs>
    </w:pPr>
  </w:style>
  <w:style w:type="paragraph" w:styleId="BalloonText">
    <w:name w:val="Balloon Text"/>
    <w:basedOn w:val="Normal"/>
    <w:semiHidden/>
    <w:rsid w:val="00F306D1"/>
    <w:rPr>
      <w:rFonts w:ascii="Tahoma" w:hAnsi="Tahoma" w:cs="Tahoma"/>
      <w:sz w:val="16"/>
      <w:szCs w:val="16"/>
    </w:rPr>
  </w:style>
  <w:style w:type="character" w:styleId="PageNumber">
    <w:name w:val="page number"/>
    <w:basedOn w:val="DefaultParagraphFont"/>
    <w:rsid w:val="000163BA"/>
  </w:style>
  <w:style w:type="paragraph" w:customStyle="1" w:styleId="DefaultText">
    <w:name w:val="Default Text"/>
    <w:basedOn w:val="Normal"/>
    <w:rsid w:val="00842165"/>
    <w:pPr>
      <w:autoSpaceDE w:val="0"/>
      <w:autoSpaceDN w:val="0"/>
      <w:adjustRightInd w:val="0"/>
    </w:pPr>
  </w:style>
  <w:style w:type="paragraph" w:styleId="NoSpacing">
    <w:name w:val="No Spacing"/>
    <w:uiPriority w:val="1"/>
    <w:qFormat/>
    <w:rsid w:val="00AB7A41"/>
    <w:rPr>
      <w:sz w:val="24"/>
      <w:szCs w:val="24"/>
      <w:lang w:val="en-US" w:eastAsia="en-US"/>
    </w:rPr>
  </w:style>
  <w:style w:type="character" w:styleId="Hyperlink">
    <w:name w:val="Hyperlink"/>
    <w:uiPriority w:val="99"/>
    <w:unhideWhenUsed/>
    <w:rsid w:val="00CD70F7"/>
    <w:rPr>
      <w:color w:val="0000FF"/>
      <w:u w:val="single"/>
    </w:rPr>
  </w:style>
  <w:style w:type="character" w:styleId="UnresolvedMention">
    <w:name w:val="Unresolved Mention"/>
    <w:uiPriority w:val="99"/>
    <w:semiHidden/>
    <w:unhideWhenUsed/>
    <w:rsid w:val="00CD70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8313">
      <w:bodyDiv w:val="1"/>
      <w:marLeft w:val="0"/>
      <w:marRight w:val="0"/>
      <w:marTop w:val="0"/>
      <w:marBottom w:val="0"/>
      <w:divBdr>
        <w:top w:val="none" w:sz="0" w:space="0" w:color="auto"/>
        <w:left w:val="none" w:sz="0" w:space="0" w:color="auto"/>
        <w:bottom w:val="none" w:sz="0" w:space="0" w:color="auto"/>
        <w:right w:val="none" w:sz="0" w:space="0" w:color="auto"/>
      </w:divBdr>
    </w:div>
    <w:div w:id="1154377842">
      <w:bodyDiv w:val="1"/>
      <w:marLeft w:val="0"/>
      <w:marRight w:val="0"/>
      <w:marTop w:val="0"/>
      <w:marBottom w:val="0"/>
      <w:divBdr>
        <w:top w:val="none" w:sz="0" w:space="0" w:color="auto"/>
        <w:left w:val="none" w:sz="0" w:space="0" w:color="auto"/>
        <w:bottom w:val="none" w:sz="0" w:space="0" w:color="auto"/>
        <w:right w:val="none" w:sz="0" w:space="0" w:color="auto"/>
      </w:divBdr>
    </w:div>
    <w:div w:id="13870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ectivemutism.org.uk/smira-conference-2018" TargetMode="External"/><Relationship Id="rId3" Type="http://schemas.openxmlformats.org/officeDocument/2006/relationships/webSettings" Target="webSettings.xml"/><Relationship Id="rId7" Type="http://schemas.openxmlformats.org/officeDocument/2006/relationships/hyperlink" Target="http://www.selectivemutism.org.uk/smira-conference-20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lectivemutism.org.uk/dona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Smira</dc:creator>
  <cp:lastModifiedBy>Mandy</cp:lastModifiedBy>
  <cp:revision>14</cp:revision>
  <cp:lastPrinted>2017-12-01T10:00:00Z</cp:lastPrinted>
  <dcterms:created xsi:type="dcterms:W3CDTF">2017-11-27T13:02:00Z</dcterms:created>
  <dcterms:modified xsi:type="dcterms:W3CDTF">2017-12-01T19:04:00Z</dcterms:modified>
</cp:coreProperties>
</file>